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5E" w:rsidRPr="000F2AB3" w:rsidRDefault="000F2AB3">
      <w:pPr>
        <w:rPr>
          <w:b/>
          <w:lang w:val="en-GB"/>
        </w:rPr>
      </w:pPr>
      <w:proofErr w:type="gramStart"/>
      <w:r w:rsidRPr="000F2AB3">
        <w:rPr>
          <w:b/>
          <w:lang w:val="en-GB"/>
        </w:rPr>
        <w:t>On the role of x-ray and neutron scattering to describe structure and dynamics in ILs systems.</w:t>
      </w:r>
      <w:proofErr w:type="gramEnd"/>
    </w:p>
    <w:p w:rsidR="003C788C" w:rsidRPr="003C788C" w:rsidRDefault="003C788C" w:rsidP="003C788C">
      <w:pPr>
        <w:jc w:val="center"/>
      </w:pPr>
      <w:r w:rsidRPr="003C788C">
        <w:t xml:space="preserve">Alessandro </w:t>
      </w:r>
      <w:r w:rsidR="000F2AB3" w:rsidRPr="003C788C">
        <w:t>Triolo</w:t>
      </w:r>
      <w:bookmarkStart w:id="0" w:name="_GoBack"/>
      <w:bookmarkEnd w:id="0"/>
    </w:p>
    <w:p w:rsidR="003C788C" w:rsidRDefault="003C788C" w:rsidP="003C788C">
      <w:pPr>
        <w:jc w:val="center"/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Istituto Struttura della Materia</w:t>
      </w:r>
      <w:r>
        <w:rPr>
          <w:rFonts w:eastAsiaTheme="minorEastAsia"/>
          <w:noProof/>
          <w:lang w:eastAsia="en-GB"/>
        </w:rPr>
        <w:t xml:space="preserve">, </w:t>
      </w:r>
      <w:r>
        <w:rPr>
          <w:rFonts w:eastAsiaTheme="minorEastAsia"/>
          <w:noProof/>
          <w:lang w:eastAsia="en-GB"/>
        </w:rPr>
        <w:t>Consiglio Nazionale delle Ricerche</w:t>
      </w:r>
      <w:r>
        <w:rPr>
          <w:rFonts w:eastAsiaTheme="minorEastAsia"/>
          <w:noProof/>
          <w:lang w:eastAsia="en-GB"/>
        </w:rPr>
        <w:t>, Rome (Italy)</w:t>
      </w:r>
    </w:p>
    <w:p w:rsidR="003C788C" w:rsidRPr="003C788C" w:rsidRDefault="003C788C" w:rsidP="003C788C">
      <w:pPr>
        <w:jc w:val="center"/>
        <w:rPr>
          <w:rFonts w:eastAsiaTheme="minorEastAsia"/>
          <w:noProof/>
          <w:lang w:val="en-GB" w:eastAsia="en-GB"/>
        </w:rPr>
      </w:pPr>
      <w:r w:rsidRPr="003C788C">
        <w:rPr>
          <w:rFonts w:eastAsiaTheme="minorEastAsia"/>
          <w:noProof/>
          <w:lang w:val="en-GB" w:eastAsia="en-GB"/>
        </w:rPr>
        <w:t xml:space="preserve">E.mail: </w:t>
      </w:r>
      <w:hyperlink r:id="rId6" w:history="1">
        <w:r w:rsidRPr="003C788C">
          <w:rPr>
            <w:rStyle w:val="Collegamentoipertestuale"/>
            <w:rFonts w:eastAsiaTheme="minorEastAsia"/>
            <w:noProof/>
            <w:lang w:val="en-GB" w:eastAsia="en-GB"/>
          </w:rPr>
          <w:t>triolo@ism.cnr.it</w:t>
        </w:r>
      </w:hyperlink>
    </w:p>
    <w:p w:rsidR="003C788C" w:rsidRPr="003C788C" w:rsidRDefault="003C788C" w:rsidP="003C788C">
      <w:pPr>
        <w:pStyle w:val="Paragrafoelenco"/>
        <w:rPr>
          <w:lang w:val="en-GB"/>
        </w:rPr>
      </w:pPr>
    </w:p>
    <w:p w:rsidR="000F2AB3" w:rsidRDefault="000F2AB3" w:rsidP="000F2AB3">
      <w:pPr>
        <w:rPr>
          <w:lang w:val="en-GB"/>
        </w:rPr>
      </w:pPr>
      <w:r>
        <w:rPr>
          <w:lang w:val="en-GB"/>
        </w:rPr>
        <w:t xml:space="preserve">In this contribution I will show selected results on the application of x-ray and neutron scattering techniques to extract sound information on morphology and dynamics in neat ILs and their mixtures with other molecular liquids. </w:t>
      </w:r>
    </w:p>
    <w:p w:rsidR="000F2AB3" w:rsidRDefault="000F2AB3" w:rsidP="000F2AB3">
      <w:pPr>
        <w:rPr>
          <w:lang w:val="en-GB"/>
        </w:rPr>
      </w:pPr>
      <w:r>
        <w:rPr>
          <w:lang w:val="en-GB"/>
        </w:rPr>
        <w:t xml:space="preserve">These techniques cover a micro- to </w:t>
      </w:r>
      <w:proofErr w:type="spellStart"/>
      <w:r>
        <w:rPr>
          <w:lang w:val="en-GB"/>
        </w:rPr>
        <w:t>mesoscopic</w:t>
      </w:r>
      <w:proofErr w:type="spellEnd"/>
      <w:r>
        <w:rPr>
          <w:lang w:val="en-GB"/>
        </w:rPr>
        <w:t xml:space="preserve"> spatial/temporal scale, thus providing an unparalleled access to the most peculiar properties in these systems, especially with the support of advanced computational methods. </w:t>
      </w:r>
    </w:p>
    <w:p w:rsidR="000F2AB3" w:rsidRPr="000F2AB3" w:rsidRDefault="000F2AB3" w:rsidP="000F2AB3">
      <w:pPr>
        <w:rPr>
          <w:lang w:val="en-GB"/>
        </w:rPr>
      </w:pPr>
      <w:r>
        <w:rPr>
          <w:lang w:val="en-GB"/>
        </w:rPr>
        <w:t>The proposed examples will deal with experiments run bo</w:t>
      </w:r>
      <w:r>
        <w:rPr>
          <w:lang w:val="en-GB"/>
        </w:rPr>
        <w:t>th at European Large Scale fa</w:t>
      </w:r>
      <w:r>
        <w:rPr>
          <w:lang w:val="en-GB"/>
        </w:rPr>
        <w:t>cilities and (for the case of x-ray) at unique in-house instruments, to stimulate potential interest in the WG components.</w:t>
      </w:r>
    </w:p>
    <w:sectPr w:rsidR="000F2AB3" w:rsidRPr="000F2A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70D20"/>
    <w:multiLevelType w:val="hybridMultilevel"/>
    <w:tmpl w:val="9446E5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B3"/>
    <w:rsid w:val="000F2AB3"/>
    <w:rsid w:val="003C788C"/>
    <w:rsid w:val="007A175E"/>
    <w:rsid w:val="00B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2AB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C78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2AB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C7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olo@ism.cn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atriolo</dc:creator>
  <cp:lastModifiedBy>atriolo</cp:lastModifiedBy>
  <cp:revision>2</cp:revision>
  <dcterms:created xsi:type="dcterms:W3CDTF">2013-11-13T16:52:00Z</dcterms:created>
  <dcterms:modified xsi:type="dcterms:W3CDTF">2013-11-13T17:06:00Z</dcterms:modified>
</cp:coreProperties>
</file>